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投标单位报名登记表</w:t>
      </w:r>
    </w:p>
    <w:tbl>
      <w:tblPr>
        <w:tblStyle w:val="3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084"/>
        <w:gridCol w:w="553"/>
        <w:gridCol w:w="554"/>
        <w:gridCol w:w="436"/>
        <w:gridCol w:w="541"/>
        <w:gridCol w:w="752"/>
        <w:gridCol w:w="1656"/>
        <w:gridCol w:w="17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 目 名 称</w:t>
            </w:r>
          </w:p>
        </w:tc>
        <w:tc>
          <w:tcPr>
            <w:tcW w:w="8337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投标单位全称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（加盖公章）</w:t>
            </w:r>
          </w:p>
        </w:tc>
        <w:tc>
          <w:tcPr>
            <w:tcW w:w="8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 公 地 址</w:t>
            </w:r>
          </w:p>
        </w:tc>
        <w:tc>
          <w:tcPr>
            <w:tcW w:w="4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 政 编 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 业 执 照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 质 证 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 册 资 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 业 类 型</w:t>
            </w:r>
          </w:p>
        </w:tc>
        <w:tc>
          <w:tcPr>
            <w:tcW w:w="4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股份有限公司(非上市、自然人投资或控股)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 营 时 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 系 人</w:t>
            </w:r>
          </w:p>
        </w:tc>
        <w:tc>
          <w:tcPr>
            <w:tcW w:w="4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       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       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 子 邮 件</w:t>
            </w: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  话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传       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委托授权人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     名</w:t>
            </w: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      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 件 号 码</w:t>
            </w:r>
          </w:p>
        </w:tc>
        <w:tc>
          <w:tcPr>
            <w:tcW w:w="2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  机  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       箱</w:t>
            </w:r>
          </w:p>
        </w:tc>
        <w:tc>
          <w:tcPr>
            <w:tcW w:w="2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      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40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firstLine="420" w:firstLineChars="200"/>
              <w:jc w:val="both"/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（投标人）         </w:t>
            </w:r>
            <w:r>
              <w:rPr>
                <w:rFonts w:hint="eastAsia"/>
                <w:u w:val="none"/>
                <w:lang w:val="en-US" w:eastAsia="zh-CN"/>
              </w:rPr>
              <w:t>承诺：</w:t>
            </w:r>
          </w:p>
          <w:p>
            <w:pPr>
              <w:bidi w:val="0"/>
              <w:ind w:firstLine="420" w:firstLineChars="200"/>
              <w:jc w:val="both"/>
              <w:rPr>
                <w:rFonts w:hint="eastAsia"/>
                <w:u w:val="none"/>
                <w:lang w:val="en-US" w:eastAsia="zh-CN"/>
              </w:rPr>
            </w:pPr>
          </w:p>
          <w:p>
            <w:pPr>
              <w:bidi w:val="0"/>
              <w:ind w:firstLine="1260" w:firstLineChars="600"/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对以上所填内容及招标公告内容均承担判知能力，以上所填内容属实</w:t>
            </w:r>
          </w:p>
          <w:p>
            <w:pPr>
              <w:bidi w:val="0"/>
              <w:jc w:val="both"/>
              <w:rPr>
                <w:rFonts w:hint="eastAsia"/>
                <w:u w:val="no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u w:val="none"/>
                <w:lang w:val="en-US" w:eastAsia="zh-CN"/>
              </w:rPr>
            </w:pPr>
          </w:p>
          <w:p>
            <w:pPr>
              <w:wordWrap w:val="0"/>
              <w:bidi w:val="0"/>
              <w:jc w:val="right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年    月    日     </w:t>
            </w:r>
          </w:p>
          <w:p>
            <w:pPr>
              <w:wordWrap w:val="0"/>
              <w:bidi w:val="0"/>
              <w:jc w:val="righ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</w:t>
            </w:r>
          </w:p>
        </w:tc>
      </w:tr>
    </w:tbl>
    <w:p>
      <w:pPr>
        <w:bidi w:val="0"/>
        <w:jc w:val="both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8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9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U3Y2Q5NTIyNzE2NTM0ZjQ3YWQzMjg1NWEwZThkMmIyIiwidXNlckNvdW50IjozfQ=="/>
  </w:docVars>
  <w:rsids>
    <w:rsidRoot w:val="3E982A02"/>
    <w:rsid w:val="0B2F7710"/>
    <w:rsid w:val="3E982A02"/>
    <w:rsid w:val="4E5D5691"/>
    <w:rsid w:val="6C464BA9"/>
    <w:rsid w:val="756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标题居中"/>
    <w:basedOn w:val="2"/>
    <w:next w:val="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\AppData\Roaming\kingsoft\office6\templates\download\23d870b1-8445-4314-a346-b5b3a4f83b50\&#20225;&#19994;&#20379;&#24212;&#21830;&#25237;&#26631;&#21333;&#20301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Pages>1</Pages>
  <Words>107</Words>
  <Characters>107</Characters>
  <Lines>0</Lines>
  <Paragraphs>0</Paragraphs>
  <TotalTime>22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2023-01-11T07:21:00Z</dcterms:created>
  <dc:creator>WPS_1490321866</dc:creator>
  <cp:lastModifiedBy>WPS_1490321866</cp:lastModifiedBy>
  <dcterms:modified xsi:type="dcterms:W3CDTF">2023-01-11T07:30:45Z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UUID">
    <vt:lpwstr>v1.0_mb_U4YIouhzIal9L21/I3wlsw==</vt:lpwstr>
  </property>
  <property fmtid="{D5CDD505-2E9C-101B-9397-08002B2CF9AE}" pid="4" name="ICV">
    <vt:lpwstr>3EA824FFA3C9420691075641C96D2E26</vt:lpwstr>
  </property>
</Properties>
</file>